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sz w:val="24"/>
          <w:szCs w:val="24"/>
        </w:rPr>
      </w:pPr>
      <w:r>
        <w:rPr>
          <w:rFonts w:eastAsia="Times New Roman" w:cs="Times New Roman" w:ascii="Times New Roman" w:hAnsi="Times New Roman"/>
          <w:b/>
          <w:color w:val="222226"/>
          <w:sz w:val="24"/>
          <w:szCs w:val="24"/>
        </w:rPr>
        <w:t>«Отбасы және отбасы құндылықтары»</w:t>
      </w:r>
    </w:p>
    <w:p>
      <w:pPr>
        <w:pStyle w:val="Normal"/>
        <w:spacing w:before="0" w:after="0"/>
        <w:jc w:val="center"/>
        <w:rPr>
          <w:rFonts w:ascii="Times New Roman" w:hAnsi="Times New Roman"/>
          <w:sz w:val="24"/>
          <w:szCs w:val="24"/>
        </w:rPr>
      </w:pPr>
      <w:r>
        <w:rPr>
          <w:rFonts w:eastAsia="Times New Roman" w:cs="Times New Roman" w:ascii="Times New Roman" w:hAnsi="Times New Roman"/>
          <w:b/>
          <w:color w:val="222226"/>
          <w:sz w:val="24"/>
          <w:szCs w:val="24"/>
        </w:rPr>
        <w:t>тақырыбына ашық кураторлық сабақ</w:t>
      </w:r>
    </w:p>
    <w:p>
      <w:pPr>
        <w:pStyle w:val="Normal"/>
        <w:spacing w:before="0" w:after="0"/>
        <w:jc w:val="center"/>
        <w:rPr>
          <w:rFonts w:eastAsia="Times New Roman" w:cs="Times New Roman"/>
          <w:b/>
          <w:b/>
          <w:color w:val="222226"/>
        </w:rPr>
      </w:pPr>
      <w:r>
        <w:rPr>
          <w:rFonts w:ascii="Times New Roman" w:hAnsi="Times New Roman"/>
          <w:sz w:val="24"/>
          <w:szCs w:val="24"/>
        </w:rPr>
      </w:r>
    </w:p>
    <w:p>
      <w:pPr>
        <w:pStyle w:val="Normal"/>
        <w:spacing w:before="0" w:after="29"/>
        <w:jc w:val="both"/>
        <w:rPr>
          <w:rFonts w:ascii="Times New Roman" w:hAnsi="Times New Roman"/>
        </w:rPr>
      </w:pPr>
      <w:r>
        <w:rPr>
          <w:rFonts w:eastAsia="Times New Roman" w:cs="Times New Roman" w:ascii="Times New Roman" w:hAnsi="Times New Roman"/>
          <w:sz w:val="24"/>
          <w:szCs w:val="24"/>
          <w:u w:val="single"/>
        </w:rPr>
        <w:t>Өткізу формасы:</w:t>
      </w:r>
      <w:r>
        <w:rPr>
          <w:rFonts w:eastAsia="Times New Roman" w:cs="Times New Roman" w:ascii="Times New Roman" w:hAnsi="Times New Roman"/>
          <w:sz w:val="24"/>
          <w:szCs w:val="24"/>
          <w:u w:val="none"/>
        </w:rPr>
        <w:t xml:space="preserve"> </w:t>
      </w:r>
      <w:r>
        <w:rPr>
          <w:rFonts w:eastAsia="Times New Roman" w:cs="Times New Roman" w:ascii="Times New Roman" w:hAnsi="Times New Roman"/>
          <w:sz w:val="24"/>
          <w:szCs w:val="24"/>
          <w:u w:val="none"/>
          <w:lang w:val="kk-KZ"/>
        </w:rPr>
        <w:t>онлаин</w:t>
      </w:r>
      <w:r>
        <w:rPr>
          <w:rFonts w:eastAsia="Times New Roman" w:cs="Times New Roman" w:ascii="Times New Roman" w:hAnsi="Times New Roman"/>
          <w:sz w:val="24"/>
          <w:szCs w:val="24"/>
          <w:lang w:val="kk-KZ"/>
        </w:rPr>
        <w:t xml:space="preserve"> </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Zoom</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kk-KZ"/>
        </w:rPr>
        <w:t>платфор</w:t>
      </w:r>
      <w:r>
        <w:rPr>
          <w:rFonts w:eastAsia="Times New Roman" w:cs="Times New Roman" w:ascii="Times New Roman" w:hAnsi="Times New Roman"/>
          <w:sz w:val="24"/>
          <w:szCs w:val="24"/>
          <w:lang w:val="kk-KZ"/>
        </w:rPr>
        <w:t>масы арқылы</w:t>
      </w:r>
      <w:r>
        <w:rPr>
          <w:rFonts w:eastAsia="Times New Roman" w:cs="Times New Roman" w:ascii="Times New Roman" w:hAnsi="Times New Roman"/>
          <w:sz w:val="24"/>
          <w:szCs w:val="24"/>
        </w:rPr>
        <w:t>. 2</w:t>
      </w:r>
      <w:r>
        <w:rPr>
          <w:rFonts w:eastAsia="Times New Roman" w:cs="Times New Roman" w:ascii="Times New Roman" w:hAnsi="Times New Roman"/>
          <w:sz w:val="24"/>
          <w:szCs w:val="24"/>
          <w:lang w:val="kk-KZ"/>
        </w:rPr>
        <w:t>8</w:t>
      </w:r>
      <w:r>
        <w:rPr>
          <w:rFonts w:eastAsia="Times New Roman" w:cs="Times New Roman" w:ascii="Times New Roman" w:hAnsi="Times New Roman"/>
          <w:sz w:val="24"/>
          <w:szCs w:val="24"/>
        </w:rPr>
        <w:t xml:space="preserve"> қантар </w:t>
      </w:r>
      <w:r>
        <w:rPr>
          <w:rFonts w:eastAsia="Times New Roman" w:cs="Times New Roman" w:ascii="Times New Roman" w:hAnsi="Times New Roman"/>
          <w:sz w:val="24"/>
          <w:szCs w:val="24"/>
          <w:lang w:val="kk-KZ"/>
        </w:rPr>
        <w:t>2021 ж</w:t>
      </w:r>
      <w:r>
        <w:rPr>
          <w:rFonts w:eastAsia="Times New Roman" w:cs="Times New Roman" w:ascii="Times New Roman" w:hAnsi="Times New Roman"/>
          <w:sz w:val="24"/>
          <w:szCs w:val="24"/>
          <w:lang w:val="kk-KZ"/>
        </w:rPr>
        <w:t>ыл,</w:t>
      </w:r>
      <w:r>
        <w:rPr>
          <w:rFonts w:eastAsia="Times New Roman" w:cs="Times New Roman" w:ascii="Times New Roman" w:hAnsi="Times New Roman"/>
          <w:sz w:val="24"/>
          <w:szCs w:val="24"/>
          <w:lang w:val="kk-KZ"/>
        </w:rPr>
        <w:t xml:space="preserve"> </w:t>
      </w:r>
      <w:r>
        <w:rPr>
          <w:rFonts w:eastAsia="Times New Roman" w:cs="Times New Roman" w:ascii="Times New Roman" w:hAnsi="Times New Roman"/>
          <w:sz w:val="24"/>
          <w:szCs w:val="24"/>
          <w:lang w:val="kk-KZ"/>
        </w:rPr>
        <w:t>с</w:t>
      </w:r>
      <w:r>
        <w:rPr>
          <w:rFonts w:eastAsia="Times New Roman" w:cs="Times New Roman" w:ascii="Times New Roman" w:hAnsi="Times New Roman"/>
          <w:sz w:val="24"/>
          <w:szCs w:val="24"/>
          <w:lang w:val="kk-KZ"/>
        </w:rPr>
        <w:t xml:space="preserve">ағ. </w:t>
      </w:r>
      <w:r>
        <w:rPr>
          <w:rFonts w:eastAsia="Times New Roman" w:cs="Times New Roman" w:ascii="Times New Roman" w:hAnsi="Times New Roman"/>
          <w:sz w:val="24"/>
          <w:szCs w:val="24"/>
        </w:rPr>
        <w:t>12 00</w:t>
      </w:r>
    </w:p>
    <w:p>
      <w:pPr>
        <w:pStyle w:val="Normal"/>
        <w:jc w:val="both"/>
        <w:rPr>
          <w:rFonts w:ascii="Times New Roman" w:hAnsi="Times New Roman"/>
          <w:sz w:val="24"/>
          <w:szCs w:val="24"/>
          <w:lang w:val="kk-KZ"/>
        </w:rPr>
      </w:pPr>
      <w:r>
        <w:rPr>
          <w:rFonts w:eastAsia="Times New Roman" w:cs="Times New Roman" w:ascii="Times New Roman" w:hAnsi="Times New Roman"/>
          <w:sz w:val="24"/>
          <w:szCs w:val="24"/>
          <w:u w:val="single"/>
          <w:lang w:val="kk-KZ"/>
        </w:rPr>
        <w:t xml:space="preserve">Қатысушылар: </w:t>
      </w:r>
      <w:r>
        <w:rPr>
          <w:rFonts w:eastAsia="Times New Roman" w:cs="Times New Roman" w:ascii="Times New Roman" w:hAnsi="Times New Roman"/>
          <w:sz w:val="24"/>
          <w:szCs w:val="24"/>
          <w:u w:val="none"/>
          <w:lang w:val="kk-KZ"/>
        </w:rPr>
        <w:t xml:space="preserve"> БТ</w:t>
      </w:r>
      <w:r>
        <w:rPr>
          <w:rFonts w:eastAsia="Times New Roman" w:cs="Times New Roman" w:ascii="Times New Roman" w:hAnsi="Times New Roman"/>
          <w:sz w:val="24"/>
          <w:szCs w:val="24"/>
          <w:lang w:val="kk-KZ"/>
        </w:rPr>
        <w:t xml:space="preserve"> 19-11К, 19-12К топ студенттері</w:t>
      </w:r>
    </w:p>
    <w:p>
      <w:pPr>
        <w:pStyle w:val="Normal"/>
        <w:widowControl/>
        <w:bidi w:val="0"/>
        <w:spacing w:lineRule="auto" w:line="276" w:before="0" w:after="29"/>
        <w:ind w:left="0" w:right="0" w:firstLine="340"/>
        <w:jc w:val="both"/>
        <w:rPr>
          <w:rFonts w:ascii="Times New Roman" w:hAnsi="Times New Roman"/>
          <w:sz w:val="24"/>
          <w:szCs w:val="24"/>
        </w:rPr>
      </w:pPr>
      <w:r>
        <w:rPr>
          <w:rFonts w:eastAsia="Times New Roman" w:cs="Times New Roman" w:ascii="Times New Roman" w:hAnsi="Times New Roman"/>
          <w:sz w:val="24"/>
          <w:szCs w:val="24"/>
          <w:u w:val="single"/>
        </w:rPr>
        <w:t>Мақсаты:</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О</w:t>
      </w:r>
      <w:r>
        <w:rPr>
          <w:rFonts w:eastAsia="Times New Roman" w:cs="Times New Roman" w:ascii="Times New Roman" w:hAnsi="Times New Roman"/>
          <w:sz w:val="24"/>
          <w:szCs w:val="24"/>
        </w:rPr>
        <w:t xml:space="preserve">тбасында адамгершілік тәрбиені қалыптастыру, отбасы құндылықтарын дәріптеу. </w:t>
      </w:r>
      <w:r>
        <w:rPr>
          <w:rFonts w:eastAsia="Times New Roman" w:cs="Times New Roman" w:ascii="Times New Roman" w:hAnsi="Times New Roman"/>
          <w:sz w:val="24"/>
          <w:szCs w:val="24"/>
        </w:rPr>
        <w:t>О</w:t>
      </w:r>
      <w:r>
        <w:rPr>
          <w:rFonts w:eastAsia="Times New Roman" w:cs="Times New Roman" w:ascii="Times New Roman" w:hAnsi="Times New Roman"/>
          <w:sz w:val="24"/>
          <w:szCs w:val="24"/>
        </w:rPr>
        <w:t>тбасына деген қарым-қатынасты қоғамның негізгі құндылығы ретінде тәрбиелеу</w:t>
      </w:r>
    </w:p>
    <w:p>
      <w:pPr>
        <w:pStyle w:val="Normal"/>
        <w:tabs>
          <w:tab w:val="clear" w:pos="708"/>
          <w:tab w:val="left" w:pos="390" w:leader="none"/>
        </w:tabs>
        <w:spacing w:before="0" w:after="29"/>
        <w:jc w:val="both"/>
        <w:rPr>
          <w:rFonts w:ascii="Times New Roman" w:hAnsi="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u w:val="single"/>
        </w:rPr>
        <w:t>Міндеттері:</w:t>
      </w:r>
      <w:r>
        <w:rPr>
          <w:rFonts w:eastAsia="Times New Roman" w:cs="Times New Roman" w:ascii="Times New Roman" w:hAnsi="Times New Roman"/>
          <w:sz w:val="24"/>
          <w:szCs w:val="24"/>
          <w:u w:val="none"/>
        </w:rPr>
        <w:t xml:space="preserve"> </w:t>
      </w:r>
      <w:r>
        <w:rPr>
          <w:rFonts w:eastAsia="Times New Roman" w:cs="Times New Roman" w:ascii="Times New Roman" w:hAnsi="Times New Roman"/>
          <w:b w:val="false"/>
          <w:i w:val="false"/>
          <w:caps w:val="false"/>
          <w:smallCaps w:val="false"/>
          <w:spacing w:val="0"/>
          <w:sz w:val="24"/>
          <w:szCs w:val="24"/>
        </w:rPr>
        <w:t>1. Студенттерде адамның ең басты құндылықтарының бірі ретінде отбасы екендігі, өмірдегі отбасының маңыздылығы мен ролі түсініктерін қалыптастыру. 2. Студенттерде отбасылық салт-дәстүрлерді құрметтеуді, ата-анаға деген махаббат пен құрмет сенімдерін тәрбиелеу. 3. Студенттердің дүниетанымын, рухани және адамгершілік қасиеттерін, отбасының құндылықтары мен салт-дәстүрлеріне деген олардың азаматтық, саналы қатынастарын қалыптастыру.</w:t>
      </w:r>
    </w:p>
    <w:p>
      <w:pPr>
        <w:pStyle w:val="Normal"/>
        <w:spacing w:before="0" w:after="29"/>
        <w:jc w:val="both"/>
        <w:rPr/>
      </w:pPr>
      <w:r>
        <w:rPr>
          <w:rFonts w:eastAsia="Times New Roman" w:cs="Times New Roman" w:ascii="Times New Roman" w:hAnsi="Times New Roman"/>
          <w:b w:val="false"/>
          <w:i w:val="false"/>
          <w:caps w:val="false"/>
          <w:smallCaps w:val="false"/>
          <w:spacing w:val="0"/>
          <w:sz w:val="28"/>
        </w:rPr>
        <w:tab/>
      </w:r>
    </w:p>
    <w:p>
      <w:pPr>
        <w:pStyle w:val="Normal"/>
        <w:jc w:val="both"/>
        <w:rPr>
          <w:rFonts w:ascii="Times New Roman" w:hAnsi="Times New Roman" w:eastAsia="Times New Roman" w:cs="Times New Roman"/>
          <w:sz w:val="28"/>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991100" cy="280606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991100" cy="2806065"/>
                    </a:xfrm>
                    <a:prstGeom prst="rect">
                      <a:avLst/>
                    </a:prstGeom>
                  </pic:spPr>
                </pic:pic>
              </a:graphicData>
            </a:graphic>
          </wp:anchor>
        </w:drawing>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175250" cy="2909570"/>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5175250" cy="2909570"/>
                    </a:xfrm>
                    <a:prstGeom prst="rect">
                      <a:avLst/>
                    </a:prstGeom>
                  </pic:spPr>
                </pic:pic>
              </a:graphicData>
            </a:graphic>
          </wp:anchor>
        </w:drawing>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drawing>
          <wp:anchor behindDoc="0" distT="0" distB="0" distL="0" distR="0" simplePos="0" locked="0" layoutInCell="1" allowOverlap="1" relativeHeight="5">
            <wp:simplePos x="0" y="0"/>
            <wp:positionH relativeFrom="column">
              <wp:posOffset>189230</wp:posOffset>
            </wp:positionH>
            <wp:positionV relativeFrom="paragraph">
              <wp:posOffset>114300</wp:posOffset>
            </wp:positionV>
            <wp:extent cx="5175885" cy="290957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4"/>
                    <a:stretch>
                      <a:fillRect/>
                    </a:stretch>
                  </pic:blipFill>
                  <pic:spPr bwMode="auto">
                    <a:xfrm>
                      <a:off x="0" y="0"/>
                      <a:ext cx="5175885" cy="2909570"/>
                    </a:xfrm>
                    <a:prstGeom prst="rect">
                      <a:avLst/>
                    </a:prstGeom>
                  </pic:spPr>
                </pic:pic>
              </a:graphicData>
            </a:graphic>
          </wp:anchor>
        </w:drawing>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drawing>
          <wp:anchor behindDoc="0" distT="0" distB="0" distL="0" distR="0" simplePos="0" locked="0" layoutInCell="1" allowOverlap="1" relativeHeight="3">
            <wp:simplePos x="0" y="0"/>
            <wp:positionH relativeFrom="column">
              <wp:posOffset>145415</wp:posOffset>
            </wp:positionH>
            <wp:positionV relativeFrom="paragraph">
              <wp:posOffset>127635</wp:posOffset>
            </wp:positionV>
            <wp:extent cx="5112385" cy="2874010"/>
            <wp:effectExtent l="0" t="0" r="0" b="0"/>
            <wp:wrapSquare wrapText="largest"/>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5"/>
                    <a:stretch>
                      <a:fillRect/>
                    </a:stretch>
                  </pic:blipFill>
                  <pic:spPr bwMode="auto">
                    <a:xfrm>
                      <a:off x="0" y="0"/>
                      <a:ext cx="5112385" cy="2874010"/>
                    </a:xfrm>
                    <a:prstGeom prst="rect">
                      <a:avLst/>
                    </a:prstGeom>
                  </pic:spPr>
                </pic:pic>
              </a:graphicData>
            </a:graphic>
          </wp:anchor>
        </w:drawing>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jc w:val="both"/>
        <w:rPr>
          <w:rFonts w:ascii="Times New Roman" w:hAnsi="Times New Roman" w:eastAsia="Times New Roman" w:cs="Times New Roman"/>
          <w:sz w:val="28"/>
        </w:rPr>
      </w:pPr>
      <w:r>
        <w:rPr/>
      </w:r>
    </w:p>
    <w:p>
      <w:pPr>
        <w:pStyle w:val="Normal"/>
        <w:spacing w:before="0" w:after="0"/>
        <w:jc w:val="center"/>
        <w:rPr/>
      </w:pPr>
      <w:r>
        <w:rPr>
          <w:rFonts w:eastAsia="Times New Roman" w:cs="Times New Roman" w:ascii="Times New Roman" w:hAnsi="Times New Roman"/>
          <w:b/>
          <w:bCs/>
          <w:sz w:val="24"/>
          <w:szCs w:val="24"/>
          <w:lang w:val="kk-KZ"/>
        </w:rPr>
        <w:t>О</w:t>
      </w:r>
      <w:r>
        <w:rPr>
          <w:rFonts w:eastAsia="Times New Roman" w:cs="Times New Roman" w:ascii="Times New Roman" w:hAnsi="Times New Roman"/>
          <w:b/>
          <w:bCs/>
          <w:sz w:val="24"/>
          <w:szCs w:val="24"/>
        </w:rPr>
        <w:t xml:space="preserve">ткрытый кураторский </w:t>
      </w:r>
      <w:r>
        <w:rPr>
          <w:rFonts w:eastAsia="Times New Roman" w:cs="Times New Roman" w:ascii="Times New Roman" w:hAnsi="Times New Roman"/>
          <w:b/>
          <w:bCs/>
          <w:sz w:val="24"/>
          <w:szCs w:val="24"/>
          <w:lang w:val="kk-KZ"/>
        </w:rPr>
        <w:t>час</w:t>
      </w:r>
      <w:r>
        <w:rPr>
          <w:rFonts w:eastAsia="Times New Roman" w:cs="Times New Roman" w:ascii="Times New Roman" w:hAnsi="Times New Roman"/>
          <w:b/>
          <w:bCs/>
          <w:sz w:val="24"/>
          <w:szCs w:val="24"/>
        </w:rPr>
        <w:t xml:space="preserve"> на тему</w:t>
      </w:r>
    </w:p>
    <w:p>
      <w:pPr>
        <w:pStyle w:val="Normal"/>
        <w:spacing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sz w:val="24"/>
          <w:szCs w:val="24"/>
          <w:lang w:val="kk-KZ"/>
        </w:rPr>
        <w:t>«</w:t>
      </w:r>
      <w:r>
        <w:rPr>
          <w:rFonts w:eastAsia="Times New Roman" w:cs="Times New Roman" w:ascii="Times New Roman" w:hAnsi="Times New Roman"/>
          <w:b/>
          <w:bCs/>
          <w:sz w:val="24"/>
          <w:szCs w:val="24"/>
        </w:rPr>
        <w:t>Семья и семейные ценности»</w:t>
      </w:r>
      <w:r>
        <w:rPr>
          <w:rFonts w:eastAsia="Times New Roman" w:cs="Times New Roman" w:ascii="Times New Roman" w:hAnsi="Times New Roman"/>
          <w:sz w:val="28"/>
        </w:rPr>
        <w:br/>
      </w:r>
    </w:p>
    <w:p>
      <w:pPr>
        <w:pStyle w:val="Normal"/>
        <w:jc w:val="both"/>
        <w:rPr>
          <w:sz w:val="24"/>
          <w:szCs w:val="24"/>
        </w:rPr>
      </w:pPr>
      <w:r>
        <w:rPr>
          <w:rFonts w:eastAsia="Times New Roman" w:cs="Times New Roman" w:ascii="Times New Roman" w:hAnsi="Times New Roman"/>
          <w:sz w:val="24"/>
          <w:szCs w:val="24"/>
          <w:u w:val="single"/>
        </w:rPr>
        <w:t>Форма проведения:</w:t>
      </w:r>
      <w:r>
        <w:rPr>
          <w:rFonts w:eastAsia="Times New Roman" w:cs="Times New Roman" w:ascii="Times New Roman" w:hAnsi="Times New Roman"/>
          <w:sz w:val="24"/>
          <w:szCs w:val="24"/>
        </w:rPr>
        <w:t xml:space="preserve"> онлаин через </w:t>
      </w:r>
      <w:r>
        <w:rPr>
          <w:rFonts w:eastAsia="Times New Roman" w:cs="Times New Roman" w:ascii="Times New Roman" w:hAnsi="Times New Roman"/>
          <w:sz w:val="24"/>
          <w:szCs w:val="24"/>
          <w:lang w:val="kk-KZ"/>
        </w:rPr>
        <w:t>платфор</w:t>
      </w:r>
      <w:r>
        <w:rPr>
          <w:rFonts w:eastAsia="Times New Roman" w:cs="Times New Roman" w:ascii="Times New Roman" w:hAnsi="Times New Roman"/>
          <w:sz w:val="24"/>
          <w:szCs w:val="24"/>
        </w:rPr>
        <w:t>му Zoom. 28 января 2021 года,</w:t>
      </w:r>
      <w:r>
        <w:rPr>
          <w:rFonts w:eastAsia="Times New Roman" w:cs="Times New Roman" w:ascii="Times New Roman" w:hAnsi="Times New Roman"/>
          <w:sz w:val="24"/>
          <w:szCs w:val="24"/>
          <w:lang w:val="kk-KZ"/>
        </w:rPr>
        <w:t xml:space="preserve"> </w:t>
      </w:r>
      <w:r>
        <w:rPr>
          <w:rFonts w:eastAsia="Times New Roman" w:cs="Times New Roman" w:ascii="Times New Roman" w:hAnsi="Times New Roman"/>
          <w:sz w:val="24"/>
          <w:szCs w:val="24"/>
          <w:lang w:val="kk-KZ"/>
        </w:rPr>
        <w:t>12:</w:t>
      </w:r>
      <w:r>
        <w:rPr>
          <w:rFonts w:eastAsia="Times New Roman" w:cs="Times New Roman" w:ascii="Times New Roman" w:hAnsi="Times New Roman"/>
          <w:sz w:val="24"/>
          <w:szCs w:val="24"/>
        </w:rPr>
        <w:t xml:space="preserve">00 </w:t>
      </w:r>
      <w:r>
        <w:rPr>
          <w:rFonts w:eastAsia="Times New Roman" w:cs="Times New Roman" w:ascii="Times New Roman" w:hAnsi="Times New Roman"/>
          <w:sz w:val="24"/>
          <w:szCs w:val="24"/>
          <w:lang w:val="kk-KZ"/>
        </w:rPr>
        <w:t>час.</w:t>
      </w:r>
      <w:r>
        <w:rPr>
          <w:rFonts w:eastAsia="Times New Roman" w:cs="Times New Roman" w:ascii="Times New Roman" w:hAnsi="Times New Roman"/>
          <w:sz w:val="24"/>
          <w:szCs w:val="24"/>
        </w:rPr>
        <w:br/>
      </w:r>
      <w:r>
        <w:rPr>
          <w:rFonts w:eastAsia="Times New Roman" w:cs="Times New Roman" w:ascii="Times New Roman" w:hAnsi="Times New Roman"/>
          <w:sz w:val="24"/>
          <w:szCs w:val="24"/>
          <w:u w:val="single"/>
        </w:rPr>
        <w:t>Участники:</w:t>
      </w:r>
      <w:r>
        <w:rPr>
          <w:rFonts w:eastAsia="Times New Roman" w:cs="Times New Roman" w:ascii="Times New Roman" w:hAnsi="Times New Roman"/>
          <w:sz w:val="24"/>
          <w:szCs w:val="24"/>
        </w:rPr>
        <w:t xml:space="preserve"> студенты </w:t>
      </w:r>
      <w:r>
        <w:rPr>
          <w:rFonts w:eastAsia="Times New Roman" w:cs="Times New Roman" w:ascii="Times New Roman" w:hAnsi="Times New Roman"/>
          <w:sz w:val="24"/>
          <w:szCs w:val="24"/>
          <w:lang w:val="kk-KZ"/>
        </w:rPr>
        <w:t xml:space="preserve">специальности Биотехнология, </w:t>
      </w:r>
      <w:r>
        <w:rPr>
          <w:rFonts w:eastAsia="Times New Roman" w:cs="Times New Roman" w:ascii="Times New Roman" w:hAnsi="Times New Roman"/>
          <w:sz w:val="24"/>
          <w:szCs w:val="24"/>
        </w:rPr>
        <w:t>групп  19-11</w:t>
      </w:r>
      <w:r>
        <w:rPr>
          <w:rFonts w:eastAsia="Times New Roman" w:cs="Times New Roman" w:ascii="Times New Roman" w:hAnsi="Times New Roman"/>
          <w:sz w:val="24"/>
          <w:szCs w:val="24"/>
          <w:lang w:val="kk-KZ"/>
        </w:rPr>
        <w:t>К</w:t>
      </w:r>
      <w:r>
        <w:rPr>
          <w:rFonts w:eastAsia="Times New Roman" w:cs="Times New Roman" w:ascii="Times New Roman" w:hAnsi="Times New Roman"/>
          <w:sz w:val="24"/>
          <w:szCs w:val="24"/>
        </w:rPr>
        <w:t>, 19-12К</w:t>
      </w:r>
    </w:p>
    <w:p>
      <w:pPr>
        <w:pStyle w:val="Normal"/>
        <w:jc w:val="both"/>
        <w:rPr>
          <w:sz w:val="24"/>
          <w:szCs w:val="24"/>
        </w:rPr>
      </w:pPr>
      <w:r>
        <w:rPr>
          <w:rFonts w:eastAsia="Times New Roman" w:cs="Times New Roman" w:ascii="Times New Roman" w:hAnsi="Times New Roman"/>
          <w:sz w:val="24"/>
          <w:szCs w:val="24"/>
          <w:u w:val="single"/>
        </w:rPr>
        <w:t>Цель:</w:t>
      </w:r>
      <w:r>
        <w:rPr>
          <w:rFonts w:eastAsia="Times New Roman" w:cs="Times New Roman" w:ascii="Times New Roman" w:hAnsi="Times New Roman"/>
          <w:sz w:val="24"/>
          <w:szCs w:val="24"/>
        </w:rPr>
        <w:t xml:space="preserve"> формирование нравственного воспитания в семье, популяризация семейных ценностей. Воспитание отношения к семье как основной ценности общества.</w:t>
      </w:r>
    </w:p>
    <w:p>
      <w:pPr>
        <w:pStyle w:val="Normal"/>
        <w:jc w:val="both"/>
        <w:rPr/>
      </w:pPr>
      <w:r>
        <w:rPr>
          <w:rFonts w:eastAsia="Times New Roman" w:cs="Times New Roman" w:ascii="Times New Roman" w:hAnsi="Times New Roman"/>
          <w:sz w:val="24"/>
          <w:szCs w:val="24"/>
          <w:u w:val="single"/>
        </w:rPr>
        <w:t>Задачи:</w:t>
      </w:r>
      <w:r>
        <w:rPr>
          <w:rFonts w:eastAsia="Times New Roman" w:cs="Times New Roman" w:ascii="Times New Roman" w:hAnsi="Times New Roman"/>
          <w:sz w:val="24"/>
          <w:szCs w:val="24"/>
          <w:u w:val="none"/>
        </w:rPr>
        <w:t xml:space="preserve"> </w:t>
      </w:r>
      <w:r>
        <w:rPr>
          <w:rFonts w:eastAsia="Times New Roman" w:cs="Times New Roman" w:ascii="Times New Roman" w:hAnsi="Times New Roman"/>
          <w:sz w:val="24"/>
          <w:szCs w:val="24"/>
        </w:rPr>
        <w:t xml:space="preserve">1. </w:t>
      </w:r>
      <w:r>
        <w:rPr>
          <w:rFonts w:eastAsia="Times New Roman" w:cs="Times New Roman" w:ascii="Times New Roman" w:hAnsi="Times New Roman"/>
          <w:sz w:val="24"/>
          <w:szCs w:val="24"/>
          <w:lang w:val="kk-KZ"/>
        </w:rPr>
        <w:t>С</w:t>
      </w:r>
      <w:r>
        <w:rPr>
          <w:rFonts w:eastAsia="Times New Roman" w:cs="Times New Roman" w:ascii="Times New Roman" w:hAnsi="Times New Roman"/>
          <w:sz w:val="24"/>
          <w:szCs w:val="24"/>
        </w:rPr>
        <w:t>формировать у</w:t>
      </w:r>
      <w:r>
        <w:rPr>
          <w:rFonts w:eastAsia="Times New Roman" w:cs="Times New Roman" w:ascii="Times New Roman" w:hAnsi="Times New Roman"/>
          <w:sz w:val="24"/>
          <w:szCs w:val="24"/>
          <w:lang w:val="kk-KZ"/>
        </w:rPr>
        <w:t xml:space="preserve"> </w:t>
      </w:r>
      <w:r>
        <w:rPr>
          <w:rFonts w:eastAsia="Times New Roman" w:cs="Times New Roman" w:ascii="Times New Roman" w:hAnsi="Times New Roman"/>
          <w:sz w:val="24"/>
          <w:szCs w:val="24"/>
          <w:lang w:val="kk-KZ"/>
        </w:rPr>
        <w:t>студентов</w:t>
      </w:r>
      <w:r>
        <w:rPr>
          <w:rFonts w:eastAsia="Times New Roman" w:cs="Times New Roman" w:ascii="Times New Roman" w:hAnsi="Times New Roman"/>
          <w:sz w:val="24"/>
          <w:szCs w:val="24"/>
          <w:lang w:val="kk-KZ"/>
        </w:rPr>
        <w:t xml:space="preserve"> </w:t>
      </w:r>
      <w:r>
        <w:rPr>
          <w:rFonts w:eastAsia="Times New Roman" w:cs="Times New Roman" w:ascii="Times New Roman" w:hAnsi="Times New Roman"/>
          <w:sz w:val="24"/>
          <w:szCs w:val="24"/>
        </w:rPr>
        <w:t>представления о том, что одной из главных ценностей человека является семья, значение и роль семьи в жизни. 2.</w:t>
      </w:r>
      <w:r>
        <w:rPr>
          <w:rFonts w:eastAsia="Times New Roman" w:cs="Times New Roman" w:ascii="Times New Roman" w:hAnsi="Times New Roman"/>
          <w:sz w:val="24"/>
          <w:szCs w:val="24"/>
          <w:lang w:val="kk-KZ"/>
        </w:rPr>
        <w:t>В</w:t>
      </w:r>
      <w:r>
        <w:rPr>
          <w:rFonts w:eastAsia="Times New Roman" w:cs="Times New Roman" w:ascii="Times New Roman" w:hAnsi="Times New Roman"/>
          <w:sz w:val="24"/>
          <w:szCs w:val="24"/>
        </w:rPr>
        <w:t xml:space="preserve">оспитывать у </w:t>
      </w:r>
      <w:r>
        <w:rPr>
          <w:rFonts w:eastAsia="Times New Roman" w:cs="Times New Roman" w:ascii="Times New Roman" w:hAnsi="Times New Roman"/>
          <w:sz w:val="24"/>
          <w:szCs w:val="24"/>
          <w:lang w:val="kk-KZ"/>
        </w:rPr>
        <w:t>студентов</w:t>
      </w:r>
      <w:r>
        <w:rPr>
          <w:rFonts w:eastAsia="Times New Roman" w:cs="Times New Roman" w:ascii="Times New Roman" w:hAnsi="Times New Roman"/>
          <w:sz w:val="24"/>
          <w:szCs w:val="24"/>
        </w:rPr>
        <w:t xml:space="preserve"> уважение к семейным традициям, веру в любовь и уважение к родителям. 3.</w:t>
      </w:r>
      <w:r>
        <w:rPr>
          <w:rFonts w:eastAsia="Times New Roman" w:cs="Times New Roman" w:ascii="Times New Roman" w:hAnsi="Times New Roman"/>
          <w:sz w:val="24"/>
          <w:szCs w:val="24"/>
          <w:lang w:val="kk-KZ"/>
        </w:rPr>
        <w:t>Ф</w:t>
      </w:r>
      <w:r>
        <w:rPr>
          <w:rFonts w:eastAsia="Times New Roman" w:cs="Times New Roman" w:ascii="Times New Roman" w:hAnsi="Times New Roman"/>
          <w:sz w:val="24"/>
          <w:szCs w:val="24"/>
        </w:rPr>
        <w:t>ормирование мировоззрения, духовных и нравственных качеств студентов, их гражданских, сознательных отношений к ценностям и традициям семьи.</w:t>
      </w:r>
    </w:p>
    <w:p>
      <w:pPr>
        <w:pStyle w:val="Normal"/>
        <w:jc w:val="both"/>
        <w:rPr>
          <w:rFonts w:ascii="Times New Roman" w:hAnsi="Times New Roman" w:eastAsia="Times New Roman" w:cs="Times New Roman"/>
          <w:sz w:val="24"/>
          <w:szCs w:val="24"/>
        </w:rPr>
      </w:pPr>
      <w:r>
        <w:rPr/>
      </w:r>
    </w:p>
    <w:p>
      <w:pPr>
        <w:pStyle w:val="Normal"/>
        <w:jc w:val="center"/>
        <w:rPr/>
      </w:pPr>
      <w:r>
        <w:rPr>
          <w:rFonts w:eastAsia="Times New Roman" w:cs="Times New Roman" w:ascii="Times New Roman" w:hAnsi="Times New Roman"/>
          <w:b/>
          <w:bCs/>
          <w:sz w:val="24"/>
          <w:szCs w:val="24"/>
        </w:rPr>
        <w:t>Open curatorial hour on the topic</w:t>
        <w:br/>
        <w:t>«Family and family values»</w:t>
      </w:r>
    </w:p>
    <w:p>
      <w:pPr>
        <w:pStyle w:val="Normal"/>
        <w:jc w:val="both"/>
        <w:rPr>
          <w:b w:val="false"/>
          <w:b w:val="false"/>
          <w:bCs w:val="false"/>
        </w:rPr>
      </w:pPr>
      <w:r>
        <w:rPr>
          <w:rFonts w:eastAsia="Times New Roman" w:cs="Times New Roman" w:ascii="Times New Roman" w:hAnsi="Times New Roman"/>
          <w:b w:val="false"/>
          <w:bCs w:val="false"/>
          <w:sz w:val="24"/>
          <w:szCs w:val="24"/>
          <w:u w:val="single"/>
        </w:rPr>
        <w:t>Form of holding:</w:t>
      </w:r>
      <w:r>
        <w:rPr>
          <w:rFonts w:eastAsia="Times New Roman" w:cs="Times New Roman" w:ascii="Times New Roman" w:hAnsi="Times New Roman"/>
          <w:b w:val="false"/>
          <w:bCs w:val="false"/>
          <w:sz w:val="24"/>
          <w:szCs w:val="24"/>
        </w:rPr>
        <w:t xml:space="preserve"> online via the Zoom platform. January 28, 2021, 12:00 pm.</w:t>
        <w:br/>
      </w:r>
      <w:r>
        <w:rPr>
          <w:rFonts w:eastAsia="Times New Roman" w:cs="Times New Roman" w:ascii="Times New Roman" w:hAnsi="Times New Roman"/>
          <w:b w:val="false"/>
          <w:bCs w:val="false"/>
          <w:sz w:val="24"/>
          <w:szCs w:val="24"/>
          <w:u w:val="single"/>
        </w:rPr>
        <w:t>Participants:</w:t>
      </w:r>
      <w:r>
        <w:rPr>
          <w:rFonts w:eastAsia="Times New Roman" w:cs="Times New Roman" w:ascii="Times New Roman" w:hAnsi="Times New Roman"/>
          <w:b w:val="false"/>
          <w:bCs w:val="false"/>
          <w:sz w:val="24"/>
          <w:szCs w:val="24"/>
        </w:rPr>
        <w:t xml:space="preserve"> students of the specialty Biotechnology, groups 19-11K, 19-12K</w:t>
      </w:r>
    </w:p>
    <w:p>
      <w:pPr>
        <w:pStyle w:val="Normal"/>
        <w:jc w:val="both"/>
        <w:rPr>
          <w:b w:val="false"/>
          <w:b w:val="false"/>
          <w:bCs w:val="false"/>
        </w:rPr>
      </w:pPr>
      <w:r>
        <w:rPr>
          <w:rFonts w:eastAsia="Times New Roman" w:cs="Times New Roman" w:ascii="Times New Roman" w:hAnsi="Times New Roman"/>
          <w:b w:val="false"/>
          <w:bCs w:val="false"/>
          <w:sz w:val="24"/>
          <w:szCs w:val="24"/>
          <w:u w:val="single"/>
        </w:rPr>
        <w:t>Purpose:</w:t>
      </w:r>
      <w:r>
        <w:rPr>
          <w:rFonts w:eastAsia="Times New Roman" w:cs="Times New Roman" w:ascii="Times New Roman" w:hAnsi="Times New Roman"/>
          <w:b w:val="false"/>
          <w:bCs w:val="false"/>
          <w:sz w:val="24"/>
          <w:szCs w:val="24"/>
        </w:rPr>
        <w:t xml:space="preserve"> formation of moral education in the family, popularization of family values. Education of the attitude to the family as the main value of society.</w:t>
      </w:r>
    </w:p>
    <w:p>
      <w:pPr>
        <w:pStyle w:val="Normal"/>
        <w:spacing w:before="0" w:after="200"/>
        <w:jc w:val="both"/>
        <w:rPr>
          <w:b w:val="false"/>
          <w:b w:val="false"/>
          <w:bCs w:val="false"/>
        </w:rPr>
      </w:pPr>
      <w:r>
        <w:rPr>
          <w:rFonts w:eastAsia="Times New Roman" w:cs="Times New Roman" w:ascii="Times New Roman" w:hAnsi="Times New Roman"/>
          <w:b w:val="false"/>
          <w:bCs w:val="false"/>
          <w:sz w:val="24"/>
          <w:szCs w:val="24"/>
          <w:u w:val="single"/>
        </w:rPr>
        <w:t>Tasks:</w:t>
      </w:r>
      <w:r>
        <w:rPr>
          <w:rFonts w:eastAsia="Times New Roman" w:cs="Times New Roman" w:ascii="Times New Roman" w:hAnsi="Times New Roman"/>
          <w:b w:val="false"/>
          <w:bCs w:val="false"/>
          <w:sz w:val="24"/>
          <w:szCs w:val="24"/>
        </w:rPr>
        <w:t xml:space="preserve"> 1. To form students ' ideas that one of the main values of a person is the family, the meaning and role of the family in life. 2. To teach students respect for family traditions, faith in love and respect for their parents. 3. Formation of the worldview, spiritual and moral qualities of students, their civil, conscious attitudes to the values and traditions of the family.</w:t>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Times New Roman">
    <w:charset w:val="01"/>
    <w:family w:val="roman"/>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222226"/>
      </a:dk1>
      <a:lt1>
        <a:sysClr val="window" lastClr="CDCFD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Application>LibreOffice/6.3.3.2$Windows_X86_64 LibreOffice_project/a64200df03143b798afd1ec74a12ab50359878ed</Application>
  <Pages>6</Pages>
  <Words>1044</Words>
  <Characters>5951</Characters>
  <CharactersWithSpaces>6982</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2021-01-26T19:25:00Z</dcterms:created>
  <dc:creator>504</dc:creator>
  <dc:description/>
  <dc:language>ru-RU</dc:language>
  <cp:lastModifiedBy/>
  <dcterms:modified xsi:type="dcterms:W3CDTF">2021-02-03T23:04:43Z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